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left"/>
        <w:rPr>
          <w:rFonts w:hint="eastAsia" w:ascii="方正小标宋简体" w:hAnsi="华文仿宋" w:eastAsia="方正小标宋简体" w:cs="Times New Roman"/>
          <w:bCs/>
          <w:color w:val="auto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Cs/>
          <w:color w:val="auto"/>
          <w:sz w:val="32"/>
          <w:szCs w:val="32"/>
          <w:lang w:val="en-US" w:eastAsia="zh-CN"/>
        </w:rPr>
        <w:t>附件4</w:t>
      </w:r>
    </w:p>
    <w:p>
      <w:pPr>
        <w:spacing w:line="580" w:lineRule="exact"/>
        <w:jc w:val="center"/>
        <w:rPr>
          <w:rFonts w:hint="eastAsia" w:ascii="方正小标宋简体" w:hAnsi="华文仿宋" w:eastAsia="方正小标宋简体" w:cs="Times New Roman"/>
          <w:bCs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华文仿宋" w:eastAsia="方正小标宋简体" w:cs="Times New Roman"/>
          <w:bCs/>
          <w:color w:val="auto"/>
          <w:sz w:val="44"/>
          <w:szCs w:val="44"/>
          <w:lang w:val="en-US" w:eastAsia="zh-CN"/>
        </w:rPr>
        <w:t>2024年全区职业院校技能成果展优秀</w:t>
      </w:r>
    </w:p>
    <w:p>
      <w:pPr>
        <w:spacing w:line="580" w:lineRule="exact"/>
        <w:jc w:val="center"/>
        <w:rPr>
          <w:rFonts w:hint="eastAsia" w:ascii="方正小标宋简体" w:hAnsi="华文仿宋" w:eastAsia="方正小标宋简体" w:cs="Times New Roman"/>
          <w:bCs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华文仿宋" w:eastAsia="方正小标宋简体" w:cs="Times New Roman"/>
          <w:bCs/>
          <w:color w:val="auto"/>
          <w:sz w:val="44"/>
          <w:szCs w:val="44"/>
          <w:lang w:val="en-US" w:eastAsia="zh-CN"/>
        </w:rPr>
        <w:t>组织奖名单</w:t>
      </w: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呼和浩特市教育局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包头市教育局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呼伦贝尔市教育局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兴安盟教育局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通辽市教育局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赤峰市教育局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锡林郭勒盟教育局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乌兰察布市教育局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鄂尔多斯市教育体育局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乌海市教育局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巴彦淖尔市教育局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阿拉善盟教育体育局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 xml:space="preserve">内蒙古建筑职业技术学院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 xml:space="preserve">内蒙古机电职业技术学院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 xml:space="preserve">内蒙古化工职业学院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 xml:space="preserve">内蒙古电子信息职业技术学院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内蒙古商贸职业学院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包头职业技术学院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呼伦贝尔职业技术学院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扎兰屯职业学院 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满洲里俄语职业学院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通辽职业学院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赤峰工业职业技术学院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赤峰应用技术职业学院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锡林郭勒职业学院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内蒙古民族幼儿师范高等专科学校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鄂尔多斯生态环境职业学院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乌海职业技术学院 </w:t>
      </w: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 xml:space="preserve">阿拉善职业技术学院 </w:t>
      </w:r>
    </w:p>
    <w:p>
      <w:pPr>
        <w:rPr>
          <w:sz w:val="24"/>
          <w:szCs w:val="22"/>
        </w:rPr>
      </w:pPr>
    </w:p>
    <w:p>
      <w:pPr>
        <w:pStyle w:val="2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rPr>
          <w:rFonts w:hint="default"/>
          <w:sz w:val="28"/>
          <w:szCs w:val="28"/>
          <w:lang w:val="en-US" w:eastAsia="zh-CN"/>
        </w:rPr>
      </w:pPr>
    </w:p>
    <w:p>
      <w:pPr>
        <w:pStyle w:val="2"/>
        <w:rPr>
          <w:rFonts w:hint="default"/>
          <w:sz w:val="28"/>
          <w:szCs w:val="28"/>
          <w:lang w:val="en-US" w:eastAsia="zh-CN"/>
        </w:rPr>
      </w:pPr>
    </w:p>
    <w:p>
      <w:pPr>
        <w:pStyle w:val="2"/>
        <w:rPr>
          <w:rFonts w:hint="default"/>
          <w:sz w:val="28"/>
          <w:szCs w:val="28"/>
          <w:lang w:val="en-US" w:eastAsia="zh-CN"/>
        </w:rPr>
      </w:pPr>
    </w:p>
    <w:p>
      <w:pPr>
        <w:pStyle w:val="2"/>
        <w:rPr>
          <w:rFonts w:hint="default"/>
          <w:sz w:val="28"/>
          <w:szCs w:val="28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1417" w:right="1474" w:bottom="1440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00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left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lef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2A17CD"/>
    <w:rsid w:val="00244A1E"/>
    <w:rsid w:val="015950FF"/>
    <w:rsid w:val="01D425BC"/>
    <w:rsid w:val="03E9415D"/>
    <w:rsid w:val="078F2EED"/>
    <w:rsid w:val="09BB59E8"/>
    <w:rsid w:val="1055416A"/>
    <w:rsid w:val="10592118"/>
    <w:rsid w:val="14305037"/>
    <w:rsid w:val="160B1A14"/>
    <w:rsid w:val="17A7013F"/>
    <w:rsid w:val="1A3F56F1"/>
    <w:rsid w:val="1AAB4515"/>
    <w:rsid w:val="1D2A17CD"/>
    <w:rsid w:val="20834BB5"/>
    <w:rsid w:val="21400D3A"/>
    <w:rsid w:val="2BB071C8"/>
    <w:rsid w:val="36AA01CA"/>
    <w:rsid w:val="378A6316"/>
    <w:rsid w:val="3DAD6330"/>
    <w:rsid w:val="3E675831"/>
    <w:rsid w:val="40163E47"/>
    <w:rsid w:val="411C5EF3"/>
    <w:rsid w:val="46593C55"/>
    <w:rsid w:val="4D1E361A"/>
    <w:rsid w:val="4D8D0254"/>
    <w:rsid w:val="4F6C3666"/>
    <w:rsid w:val="535F45B5"/>
    <w:rsid w:val="577B66EB"/>
    <w:rsid w:val="5A49729E"/>
    <w:rsid w:val="5E4E7C67"/>
    <w:rsid w:val="63B055F6"/>
    <w:rsid w:val="662F2900"/>
    <w:rsid w:val="6E944475"/>
    <w:rsid w:val="6EBC0FB9"/>
    <w:rsid w:val="6F176247"/>
    <w:rsid w:val="705B302D"/>
    <w:rsid w:val="75C73920"/>
    <w:rsid w:val="79F52ECC"/>
    <w:rsid w:val="7D3D0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/>
    </w:pPr>
    <w:rPr>
      <w:rFonts w:hint="eastAsia"/>
      <w:kern w:val="0"/>
      <w:sz w:val="20"/>
      <w:szCs w:val="20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277</Words>
  <Characters>280</Characters>
  <Lines>0</Lines>
  <Paragraphs>0</Paragraphs>
  <TotalTime>0</TotalTime>
  <ScaleCrop>false</ScaleCrop>
  <LinksUpToDate>false</LinksUpToDate>
  <CharactersWithSpaces>295</CharactersWithSpaces>
  <Application>WPS Office_11.8.2.12187_F1E327BC-269C-435d-A152-05C5408002CA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2025-03-12T02:53:00Z</dcterms:created>
  <dc:creator>官网信息发布</dc:creator>
  <cp:lastModifiedBy>官网信息发布</cp:lastModifiedBy>
  <dcterms:modified xsi:type="dcterms:W3CDTF">2025-03-12T02:53:19Z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2052-11.8.2.12187</vt:lpwstr>
  </property>
  <property fmtid="{D5CDD505-2E9C-101B-9397-08002B2CF9AE}" pid="3" name="ICV">
    <vt:lpwstr>A26865BD1F054F12876FFF46E6BA0AE3</vt:lpwstr>
  </property>
</Properties>
</file>