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735"/>
        <w:gridCol w:w="3480"/>
        <w:gridCol w:w="2381"/>
        <w:gridCol w:w="2620"/>
      </w:tblGrid>
      <w:tr w:rsidR="00CA3ED3" w:rsidTr="00291C02">
        <w:trPr>
          <w:trHeight w:val="1480"/>
          <w:jc w:val="center"/>
        </w:trPr>
        <w:tc>
          <w:tcPr>
            <w:tcW w:w="92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ED3" w:rsidRDefault="00CA3ED3" w:rsidP="00291C02">
            <w:pPr>
              <w:widowControl/>
              <w:textAlignment w:val="center"/>
              <w:rPr>
                <w:rFonts w:ascii="CESI黑体-GB2312" w:eastAsia="CESI黑体-GB2312" w:hAnsi="CESI黑体-GB2312" w:cs="CESI黑体-GB2312"/>
                <w:color w:val="000000"/>
                <w:kern w:val="0"/>
                <w:szCs w:val="32"/>
                <w:lang w:bidi="ar"/>
              </w:rPr>
            </w:pPr>
            <w:r>
              <w:rPr>
                <w:rFonts w:ascii="CESI黑体-GB2312" w:eastAsia="CESI黑体-GB2312" w:hAnsi="CESI黑体-GB2312" w:cs="CESI黑体-GB2312" w:hint="eastAsia"/>
                <w:color w:val="000000"/>
                <w:kern w:val="0"/>
                <w:szCs w:val="32"/>
                <w:lang w:bidi="ar"/>
              </w:rPr>
              <w:t>附件</w:t>
            </w:r>
          </w:p>
          <w:p w:rsidR="00CA3ED3" w:rsidRDefault="00CA3ED3" w:rsidP="00291C02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2023-2025学年面向中小学生的全区性竞赛活动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br/>
              <w:t>拟通过名单（自治区单位自主申报）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竞赛名称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竞赛面向学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段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自然科学素养类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内蒙古自治区青少年人工智能和机器人竞赛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内蒙古自治区科技协会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小学、初中、高中、中等</w:t>
            </w:r>
          </w:p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职业学校、特殊教育学校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 xml:space="preserve">内蒙古自治区青少年科技创新大赛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内蒙古自治区科技协会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小学、初中、高中、中等</w:t>
            </w:r>
          </w:p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职业学校、特殊教育学校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内蒙古自治区中小学生人工智能及</w:t>
            </w:r>
            <w:proofErr w:type="gramStart"/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创客教育</w:t>
            </w:r>
            <w:proofErr w:type="gramEnd"/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创新实践竞赛活动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内蒙古教育装备行业协会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</w:t>
            </w: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br/>
              <w:t>中等职业学校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人文综合素养类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内蒙古自然科普剧大赛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内蒙古自然博物馆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“话说绿色内蒙古”科普讲解大赛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内蒙古自然博物馆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艺术体育类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内蒙古自治区少先队优秀课本剧（情景剧）竞赛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中国共产主义青年团</w:t>
            </w: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br/>
              <w:t>内蒙古自治区委员会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小学（3-6年级）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“党的故事我来讲 争做红领巾讲解员”实践体验活动暨自治区红领巾讲解员大赛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中国共产主义青年团</w:t>
            </w: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br/>
              <w:t>内蒙古自治区委员会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小学（3-6年级）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“红领巾心向党”内蒙古自治区少先队鼓号队大赛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中国共产主义青年团</w:t>
            </w: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br/>
              <w:t>内蒙古自治区委员会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小学（3-6年级）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内蒙古自治区“小金话筒杯”青少年语言才艺大赛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内蒙古自治区文化馆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CA3ED3" w:rsidTr="00291C02">
        <w:trPr>
          <w:trHeight w:val="30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内蒙古自治区中小学生软式曲棍球大赛（技能赛）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left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内蒙古曲棍球学会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D3" w:rsidRDefault="00CA3ED3" w:rsidP="00291C02">
            <w:pPr>
              <w:spacing w:line="460" w:lineRule="exact"/>
              <w:jc w:val="center"/>
              <w:rPr>
                <w:rFonts w:ascii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t>小学（5-6年级）</w:t>
            </w:r>
            <w:r>
              <w:rPr>
                <w:rFonts w:ascii="仿宋_GB2312" w:hAnsi="等线" w:cs="宋体" w:hint="eastAsia"/>
                <w:color w:val="000000"/>
                <w:sz w:val="20"/>
                <w:szCs w:val="20"/>
              </w:rPr>
              <w:br/>
              <w:t>初中、高中</w:t>
            </w:r>
          </w:p>
        </w:tc>
      </w:tr>
    </w:tbl>
    <w:p w:rsidR="00FE428A" w:rsidRPr="00CA3ED3" w:rsidRDefault="00FE428A">
      <w:pPr>
        <w:rPr>
          <w:rFonts w:hint="eastAsia"/>
        </w:rPr>
      </w:pPr>
      <w:bookmarkStart w:id="0" w:name="_GoBack"/>
      <w:bookmarkEnd w:id="0"/>
    </w:p>
    <w:sectPr w:rsidR="00FE428A" w:rsidRPr="00CA3ED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701" w:left="1587" w:header="851" w:footer="964" w:gutter="0"/>
      <w:pgNumType w:fmt="numberInDash" w:start="1"/>
      <w:cols w:space="720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7F" w:rsidRDefault="00CA3ED3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Pr="005F18A4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4 -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7F" w:rsidRDefault="00CA3ED3">
    <w:pPr>
      <w:pStyle w:val="a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A3ED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7F" w:rsidRDefault="00CA3ED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7F" w:rsidRDefault="00CA3ED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3"/>
    <w:rsid w:val="00CA3ED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D4A9"/>
  <w15:chartTrackingRefBased/>
  <w15:docId w15:val="{DB43C758-7424-42C5-BF89-FF1E5C6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A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A3ED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A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3ED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2023-07-13T06:56:00Z</dcterms:created>
  <dcterms:modified xsi:type="dcterms:W3CDTF">2023-07-13T06:57:00Z</dcterms:modified>
</cp:coreProperties>
</file>