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F9" w:rsidRDefault="005D0BF9" w:rsidP="005D0BF9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5D0BF9" w:rsidRDefault="005D0BF9" w:rsidP="005D0BF9">
      <w:pPr>
        <w:spacing w:line="640" w:lineRule="exact"/>
        <w:jc w:val="center"/>
        <w:rPr>
          <w:rFonts w:ascii="方正小标宋简体" w:eastAsia="方正小标宋简体" w:hAnsi="方正小标宋简体"/>
          <w:spacing w:val="-20"/>
          <w:sz w:val="44"/>
          <w:szCs w:val="32"/>
        </w:rPr>
      </w:pPr>
      <w:r>
        <w:rPr>
          <w:rFonts w:ascii="方正小标宋简体" w:eastAsia="方正小标宋简体" w:hAnsi="方正小标宋简体" w:cs="仿宋" w:hint="eastAsia"/>
          <w:spacing w:val="-20"/>
          <w:sz w:val="44"/>
          <w:szCs w:val="32"/>
        </w:rPr>
        <w:t>全区大中小学校美育实践交流展示活动评委专家候选人选</w:t>
      </w:r>
      <w:r>
        <w:rPr>
          <w:rFonts w:ascii="方正小标宋简体" w:eastAsia="方正小标宋简体" w:hAnsi="方正小标宋简体" w:hint="eastAsia"/>
          <w:spacing w:val="-20"/>
          <w:sz w:val="44"/>
          <w:szCs w:val="32"/>
        </w:rPr>
        <w:t>汇总表（高校）</w:t>
      </w:r>
    </w:p>
    <w:p w:rsidR="005D0BF9" w:rsidRDefault="005D0BF9" w:rsidP="005D0BF9">
      <w:pPr>
        <w:rPr>
          <w:rFonts w:ascii="仿宋" w:eastAsia="仿宋" w:hAnsi="仿宋"/>
        </w:rPr>
      </w:pPr>
    </w:p>
    <w:p w:rsidR="005D0BF9" w:rsidRDefault="005D0BF9" w:rsidP="005D0BF9">
      <w:pPr>
        <w:rPr>
          <w:rFonts w:ascii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学校（盖章）：                      联系人：      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049"/>
        <w:gridCol w:w="799"/>
        <w:gridCol w:w="852"/>
        <w:gridCol w:w="1070"/>
        <w:gridCol w:w="1691"/>
        <w:gridCol w:w="1344"/>
        <w:gridCol w:w="1301"/>
        <w:gridCol w:w="2613"/>
        <w:gridCol w:w="2053"/>
      </w:tblGrid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序号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姓名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年龄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专业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所在院系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职称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职务</w:t>
            </w: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身份证号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手机号码</w:t>
            </w: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551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D0BF9" w:rsidRDefault="005D0BF9" w:rsidP="005D0BF9">
      <w:pPr>
        <w:spacing w:line="640" w:lineRule="exact"/>
        <w:jc w:val="center"/>
        <w:rPr>
          <w:rFonts w:ascii="仿宋_GB2312"/>
          <w:szCs w:val="32"/>
        </w:rPr>
        <w:sectPr w:rsidR="005D0BF9">
          <w:headerReference w:type="even" r:id="rId4"/>
          <w:headerReference w:type="default" r:id="rId5"/>
          <w:footerReference w:type="even" r:id="rId6"/>
          <w:footerReference w:type="default" r:id="rId7"/>
          <w:footerReference w:type="first" r:id="rId8"/>
          <w:pgSz w:w="16838" w:h="11906" w:orient="landscape"/>
          <w:pgMar w:top="1587" w:right="2098" w:bottom="1474" w:left="1701" w:header="851" w:footer="1531" w:gutter="0"/>
          <w:pgNumType w:fmt="numberInDash" w:start="1"/>
          <w:cols w:space="0"/>
          <w:titlePg/>
          <w:docGrid w:type="linesAndChars" w:linePitch="589" w:charSpace="-842"/>
        </w:sectPr>
      </w:pPr>
    </w:p>
    <w:p w:rsidR="005D0BF9" w:rsidRDefault="005D0BF9" w:rsidP="005D0BF9">
      <w:pPr>
        <w:spacing w:line="640" w:lineRule="exact"/>
        <w:jc w:val="center"/>
        <w:rPr>
          <w:rFonts w:ascii="仿宋_GB2312"/>
          <w:szCs w:val="32"/>
        </w:rPr>
      </w:pPr>
    </w:p>
    <w:p w:rsidR="005D0BF9" w:rsidRDefault="005D0BF9" w:rsidP="005D0BF9">
      <w:pPr>
        <w:spacing w:line="640" w:lineRule="exact"/>
        <w:jc w:val="center"/>
        <w:rPr>
          <w:rFonts w:ascii="方正小标宋简体" w:eastAsia="方正小标宋简体" w:hAnsi="方正小标宋简体"/>
          <w:spacing w:val="-20"/>
          <w:sz w:val="44"/>
          <w:szCs w:val="32"/>
        </w:rPr>
      </w:pPr>
      <w:r>
        <w:rPr>
          <w:rFonts w:ascii="方正小标宋简体" w:eastAsia="方正小标宋简体" w:hAnsi="方正小标宋简体" w:cs="仿宋" w:hint="eastAsia"/>
          <w:spacing w:val="-20"/>
          <w:sz w:val="44"/>
          <w:szCs w:val="32"/>
        </w:rPr>
        <w:t>全区大中小学校美育实践交流展示活动评委专家候选人选</w:t>
      </w:r>
      <w:r>
        <w:rPr>
          <w:rFonts w:ascii="方正小标宋简体" w:eastAsia="方正小标宋简体" w:hAnsi="方正小标宋简体" w:hint="eastAsia"/>
          <w:spacing w:val="-20"/>
          <w:sz w:val="44"/>
          <w:szCs w:val="32"/>
        </w:rPr>
        <w:t>汇总表（盟市）</w:t>
      </w:r>
    </w:p>
    <w:p w:rsidR="005D0BF9" w:rsidRDefault="005D0BF9" w:rsidP="005D0BF9">
      <w:pPr>
        <w:rPr>
          <w:rFonts w:ascii="仿宋" w:eastAsia="仿宋" w:hAnsi="仿宋"/>
        </w:rPr>
      </w:pPr>
    </w:p>
    <w:p w:rsidR="005D0BF9" w:rsidRDefault="005D0BF9" w:rsidP="005D0BF9">
      <w:pPr>
        <w:rPr>
          <w:rFonts w:ascii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盟市（盖章）：                         联系人：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049"/>
        <w:gridCol w:w="799"/>
        <w:gridCol w:w="852"/>
        <w:gridCol w:w="1070"/>
        <w:gridCol w:w="1691"/>
        <w:gridCol w:w="1344"/>
        <w:gridCol w:w="1301"/>
        <w:gridCol w:w="2613"/>
        <w:gridCol w:w="2053"/>
      </w:tblGrid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序号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姓名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年龄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专业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所授学科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职称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职务</w:t>
            </w: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身份证号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手机号码</w:t>
            </w: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0BF9" w:rsidTr="00930ED8">
        <w:trPr>
          <w:trHeight w:val="90"/>
          <w:jc w:val="center"/>
        </w:trPr>
        <w:tc>
          <w:tcPr>
            <w:tcW w:w="797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5D0BF9" w:rsidRDefault="005D0BF9" w:rsidP="00930ED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3349B" w:rsidRDefault="0013349B">
      <w:pPr>
        <w:rPr>
          <w:rFonts w:hint="eastAsia"/>
        </w:rPr>
      </w:pPr>
      <w:bookmarkStart w:id="0" w:name="_GoBack"/>
      <w:bookmarkEnd w:id="0"/>
    </w:p>
    <w:sectPr w:rsidR="0013349B" w:rsidSect="005D0BF9">
      <w:footerReference w:type="even" r:id="rId9"/>
      <w:footerReference w:type="default" r:id="rId10"/>
      <w:footerReference w:type="first" r:id="rId11"/>
      <w:pgSz w:w="16838" w:h="11906" w:orient="landscape"/>
      <w:pgMar w:top="1588" w:right="2098" w:bottom="1474" w:left="1701" w:header="851" w:footer="1531" w:gutter="0"/>
      <w:pgNumType w:fmt="numberInDash" w:start="1"/>
      <w:cols w:space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8" w:rsidRDefault="00FA0712">
    <w:pPr>
      <w:pStyle w:val="a3"/>
      <w:ind w:firstLineChars="100" w:firstLine="280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8" w:rsidRDefault="00FA0712">
    <w:pPr>
      <w:pStyle w:val="a3"/>
      <w:wordWrap w:val="0"/>
      <w:ind w:right="28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8" w:rsidRDefault="00FA0712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8" w:rsidRDefault="00FA0712">
    <w:pPr>
      <w:pStyle w:val="a3"/>
      <w:ind w:firstLineChars="100" w:firstLine="280"/>
      <w:rPr>
        <w:rFonts w:ascii="仿宋" w:eastAsia="仿宋" w:hAnsi="仿宋"/>
        <w:sz w:val="28"/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8" w:rsidRDefault="00FA0712">
    <w:pPr>
      <w:pStyle w:val="a3"/>
      <w:wordWrap w:val="0"/>
      <w:ind w:right="280"/>
      <w:jc w:val="right"/>
      <w:rPr>
        <w:rFonts w:ascii="宋体" w:hAnsi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8" w:rsidRDefault="005D0B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4445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A8" w:rsidRDefault="00FA071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0548A8" w:rsidRDefault="00FA071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8" w:rsidRDefault="00FA071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8" w:rsidRDefault="00FA07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9"/>
    <w:rsid w:val="0013349B"/>
    <w:rsid w:val="005D0BF9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806D5"/>
  <w15:chartTrackingRefBased/>
  <w15:docId w15:val="{43B63EA0-A47E-4846-80F6-D186E433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F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D0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5D0BF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5D0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D0BF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header" Target="header2.xml"/><Relationship Id="rId10" Type="http://schemas.openxmlformats.org/officeDocument/2006/relationships/footer" Target="footer5.xml"/><Relationship Id="rId4" Type="http://schemas.openxmlformats.org/officeDocument/2006/relationships/header" Target="header1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靳丽</dc:creator>
  <cp:keywords/>
  <dc:description/>
  <cp:lastModifiedBy>靳丽</cp:lastModifiedBy>
  <cp:revision>2</cp:revision>
  <dcterms:created xsi:type="dcterms:W3CDTF">2023-05-22T01:46:00Z</dcterms:created>
  <dcterms:modified xsi:type="dcterms:W3CDTF">2023-05-22T01:46:00Z</dcterms:modified>
</cp:coreProperties>
</file>